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26" w:rsidRPr="00AB5626" w:rsidRDefault="00AB5626" w:rsidP="00AB5626">
      <w:pPr>
        <w:spacing w:before="100" w:beforeAutospacing="1" w:after="100" w:afterAutospacing="1" w:line="240" w:lineRule="auto"/>
        <w:outlineLvl w:val="1"/>
        <w:rPr>
          <w:rFonts w:ascii="Times New Roman" w:eastAsia="Times New Roman" w:hAnsi="Times New Roman" w:cs="Times New Roman"/>
          <w:b/>
          <w:bCs/>
          <w:sz w:val="36"/>
          <w:szCs w:val="36"/>
        </w:rPr>
      </w:pPr>
      <w:r w:rsidRPr="00AB5626">
        <w:rPr>
          <w:rFonts w:ascii="Times New Roman" w:eastAsia="Times New Roman" w:hAnsi="Times New Roman" w:cs="Times New Roman"/>
          <w:b/>
          <w:bCs/>
          <w:sz w:val="36"/>
          <w:szCs w:val="36"/>
        </w:rPr>
        <w:t>AAU Team of the Week: Team Pro Look-Willis</w:t>
      </w:r>
    </w:p>
    <w:p w:rsidR="00AB5626" w:rsidRPr="00AB5626" w:rsidRDefault="00AB5626" w:rsidP="00AB5626">
      <w:pPr>
        <w:spacing w:after="0" w:line="240" w:lineRule="auto"/>
        <w:rPr>
          <w:rFonts w:ascii="Times New Roman" w:eastAsia="Times New Roman" w:hAnsi="Times New Roman" w:cs="Times New Roman"/>
          <w:sz w:val="24"/>
          <w:szCs w:val="24"/>
        </w:rPr>
      </w:pPr>
      <w:r w:rsidRPr="00AB5626">
        <w:rPr>
          <w:rFonts w:ascii="Times New Roman" w:eastAsia="Times New Roman" w:hAnsi="Times New Roman" w:cs="Times New Roman"/>
          <w:sz w:val="24"/>
          <w:szCs w:val="24"/>
        </w:rPr>
        <w:t>05/19/2014, 8:30pm EDT</w:t>
      </w:r>
    </w:p>
    <w:p w:rsidR="00AB5626" w:rsidRPr="00AB5626" w:rsidRDefault="00AB5626" w:rsidP="00AB5626">
      <w:pPr>
        <w:spacing w:after="0" w:line="240" w:lineRule="auto"/>
        <w:rPr>
          <w:rFonts w:ascii="Times New Roman" w:eastAsia="Times New Roman" w:hAnsi="Times New Roman" w:cs="Times New Roman"/>
          <w:sz w:val="24"/>
          <w:szCs w:val="24"/>
        </w:rPr>
      </w:pPr>
      <w:r w:rsidRPr="00AB5626">
        <w:rPr>
          <w:rFonts w:ascii="Times New Roman" w:eastAsia="Times New Roman" w:hAnsi="Times New Roman" w:cs="Times New Roman"/>
          <w:sz w:val="24"/>
          <w:szCs w:val="24"/>
        </w:rPr>
        <w:t xml:space="preserve">By Corey </w:t>
      </w:r>
      <w:proofErr w:type="spellStart"/>
      <w:r w:rsidRPr="00AB5626">
        <w:rPr>
          <w:rFonts w:ascii="Times New Roman" w:eastAsia="Times New Roman" w:hAnsi="Times New Roman" w:cs="Times New Roman"/>
          <w:sz w:val="24"/>
          <w:szCs w:val="24"/>
        </w:rPr>
        <w:t>Pegram</w:t>
      </w:r>
      <w:proofErr w:type="spellEnd"/>
    </w:p>
    <w:p w:rsidR="00AB5626" w:rsidRPr="00AB5626" w:rsidRDefault="00AB5626" w:rsidP="00AB56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1247775"/>
            <wp:effectExtent l="0" t="0" r="0" b="9525"/>
            <wp:docPr id="1" name="Picture 1" descr="Picture below is of the Pro Look-Willis 17U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below is of the Pro Look-Willis 17U te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247775"/>
                    </a:xfrm>
                    <a:prstGeom prst="rect">
                      <a:avLst/>
                    </a:prstGeom>
                    <a:noFill/>
                    <a:ln>
                      <a:noFill/>
                    </a:ln>
                  </pic:spPr>
                </pic:pic>
              </a:graphicData>
            </a:graphic>
          </wp:inline>
        </w:drawing>
      </w:r>
    </w:p>
    <w:p w:rsidR="00AB5626" w:rsidRPr="00AB5626" w:rsidRDefault="00AB5626" w:rsidP="00AB5626">
      <w:pPr>
        <w:spacing w:before="100" w:beforeAutospacing="1" w:after="100" w:afterAutospacing="1" w:line="240" w:lineRule="auto"/>
        <w:rPr>
          <w:rFonts w:ascii="Times New Roman" w:eastAsia="Times New Roman" w:hAnsi="Times New Roman" w:cs="Times New Roman"/>
          <w:sz w:val="24"/>
          <w:szCs w:val="24"/>
        </w:rPr>
      </w:pPr>
      <w:r w:rsidRPr="00AB5626">
        <w:rPr>
          <w:rFonts w:ascii="Times New Roman" w:eastAsia="Times New Roman" w:hAnsi="Times New Roman" w:cs="Times New Roman"/>
          <w:sz w:val="24"/>
          <w:szCs w:val="24"/>
        </w:rPr>
        <w:t>Pro Look-Willis currently stands at 25-2 overall</w:t>
      </w:r>
    </w:p>
    <w:p w:rsidR="00AB5626" w:rsidRPr="00AB5626" w:rsidRDefault="00AB5626" w:rsidP="00AB5626">
      <w:pPr>
        <w:spacing w:before="100" w:beforeAutospacing="1" w:after="100" w:afterAutospacing="1" w:line="240" w:lineRule="auto"/>
        <w:rPr>
          <w:rFonts w:ascii="Times New Roman" w:eastAsia="Times New Roman" w:hAnsi="Times New Roman" w:cs="Times New Roman"/>
          <w:sz w:val="24"/>
          <w:szCs w:val="24"/>
        </w:rPr>
      </w:pPr>
      <w:r w:rsidRPr="00AB5626">
        <w:rPr>
          <w:rFonts w:ascii="Times New Roman" w:eastAsia="Times New Roman" w:hAnsi="Times New Roman" w:cs="Times New Roman"/>
          <w:sz w:val="24"/>
          <w:szCs w:val="24"/>
        </w:rPr>
        <w:t xml:space="preserve">Congratulations to </w:t>
      </w:r>
      <w:hyperlink r:id="rId6" w:tgtFrame="_blank" w:history="1">
        <w:r w:rsidRPr="00AB5626">
          <w:rPr>
            <w:rFonts w:ascii="Times New Roman" w:eastAsia="Times New Roman" w:hAnsi="Times New Roman" w:cs="Times New Roman"/>
            <w:color w:val="0000FF"/>
            <w:sz w:val="24"/>
            <w:szCs w:val="24"/>
            <w:u w:val="single"/>
          </w:rPr>
          <w:t>Team Pro Look-Willis</w:t>
        </w:r>
      </w:hyperlink>
      <w:r w:rsidRPr="00AB5626">
        <w:rPr>
          <w:rFonts w:ascii="Times New Roman" w:eastAsia="Times New Roman" w:hAnsi="Times New Roman" w:cs="Times New Roman"/>
          <w:sz w:val="24"/>
          <w:szCs w:val="24"/>
        </w:rPr>
        <w:t xml:space="preserve"> on being named the Vantage Hoops AAU Team of the Week for the week of May 12th through the 18th.</w:t>
      </w:r>
    </w:p>
    <w:p w:rsidR="00AB5626" w:rsidRPr="00AB5626" w:rsidRDefault="00AB5626" w:rsidP="00AB5626">
      <w:pPr>
        <w:spacing w:before="100" w:beforeAutospacing="1" w:after="100" w:afterAutospacing="1" w:line="240" w:lineRule="auto"/>
        <w:rPr>
          <w:rFonts w:ascii="Times New Roman" w:eastAsia="Times New Roman" w:hAnsi="Times New Roman" w:cs="Times New Roman"/>
          <w:sz w:val="24"/>
          <w:szCs w:val="24"/>
        </w:rPr>
      </w:pPr>
      <w:r w:rsidRPr="00AB5626">
        <w:rPr>
          <w:rFonts w:ascii="Times New Roman" w:eastAsia="Times New Roman" w:hAnsi="Times New Roman" w:cs="Times New Roman"/>
          <w:sz w:val="24"/>
          <w:szCs w:val="24"/>
        </w:rPr>
        <w:t xml:space="preserve">With </w:t>
      </w:r>
      <w:hyperlink r:id="rId7" w:tgtFrame="_blank" w:history="1">
        <w:r w:rsidRPr="00AB5626">
          <w:rPr>
            <w:rFonts w:ascii="Times New Roman" w:eastAsia="Times New Roman" w:hAnsi="Times New Roman" w:cs="Times New Roman"/>
            <w:color w:val="0000FF"/>
            <w:sz w:val="24"/>
            <w:szCs w:val="24"/>
            <w:u w:val="single"/>
          </w:rPr>
          <w:t>Wakefield class</w:t>
        </w:r>
      </w:hyperlink>
      <w:r w:rsidRPr="00AB5626">
        <w:rPr>
          <w:rFonts w:ascii="Times New Roman" w:eastAsia="Times New Roman" w:hAnsi="Times New Roman" w:cs="Times New Roman"/>
          <w:sz w:val="24"/>
          <w:szCs w:val="24"/>
        </w:rPr>
        <w:t xml:space="preserve"> of 2015 </w:t>
      </w:r>
      <w:hyperlink r:id="rId8" w:tgtFrame="_blank" w:history="1">
        <w:r w:rsidRPr="00AB5626">
          <w:rPr>
            <w:rFonts w:ascii="Times New Roman" w:eastAsia="Times New Roman" w:hAnsi="Times New Roman" w:cs="Times New Roman"/>
            <w:color w:val="0000FF"/>
            <w:sz w:val="24"/>
            <w:szCs w:val="24"/>
            <w:u w:val="single"/>
          </w:rPr>
          <w:t xml:space="preserve">Dominique </w:t>
        </w:r>
        <w:proofErr w:type="spellStart"/>
        <w:r w:rsidRPr="00AB5626">
          <w:rPr>
            <w:rFonts w:ascii="Times New Roman" w:eastAsia="Times New Roman" w:hAnsi="Times New Roman" w:cs="Times New Roman"/>
            <w:color w:val="0000FF"/>
            <w:sz w:val="24"/>
            <w:szCs w:val="24"/>
            <w:u w:val="single"/>
          </w:rPr>
          <w:t>Tham</w:t>
        </w:r>
        <w:proofErr w:type="spellEnd"/>
      </w:hyperlink>
      <w:r w:rsidRPr="00AB5626">
        <w:rPr>
          <w:rFonts w:ascii="Times New Roman" w:eastAsia="Times New Roman" w:hAnsi="Times New Roman" w:cs="Times New Roman"/>
          <w:sz w:val="24"/>
          <w:szCs w:val="24"/>
        </w:rPr>
        <w:t xml:space="preserve"> leading the way, Pro Look-Willis won their second consecutive tournament on back-to-back weekends. Last week’s success came at the Big Shots VIT, while this week’s title run took place in the Big Shots Virginia Beach event.</w:t>
      </w:r>
    </w:p>
    <w:p w:rsidR="00AB5626" w:rsidRPr="00AB5626" w:rsidRDefault="00AB5626" w:rsidP="00AB5626">
      <w:pPr>
        <w:spacing w:before="100" w:beforeAutospacing="1" w:after="100" w:afterAutospacing="1" w:line="240" w:lineRule="auto"/>
        <w:rPr>
          <w:rFonts w:ascii="Times New Roman" w:eastAsia="Times New Roman" w:hAnsi="Times New Roman" w:cs="Times New Roman"/>
          <w:sz w:val="24"/>
          <w:szCs w:val="24"/>
        </w:rPr>
      </w:pPr>
      <w:r w:rsidRPr="00AB5626">
        <w:rPr>
          <w:rFonts w:ascii="Times New Roman" w:eastAsia="Times New Roman" w:hAnsi="Times New Roman" w:cs="Times New Roman"/>
          <w:sz w:val="24"/>
          <w:szCs w:val="24"/>
        </w:rPr>
        <w:t>Pro Look went 4-0 during the two-day stretch, and their average margin of victory was an impressive 13.5 points per game, with all four wins coming by at least ten points.</w:t>
      </w:r>
    </w:p>
    <w:p w:rsidR="00AB5626" w:rsidRPr="00AB5626" w:rsidRDefault="00AB5626" w:rsidP="00AB5626">
      <w:pPr>
        <w:spacing w:before="100" w:beforeAutospacing="1" w:after="100" w:afterAutospacing="1" w:line="240" w:lineRule="auto"/>
        <w:rPr>
          <w:rFonts w:ascii="Times New Roman" w:eastAsia="Times New Roman" w:hAnsi="Times New Roman" w:cs="Times New Roman"/>
          <w:sz w:val="24"/>
          <w:szCs w:val="24"/>
        </w:rPr>
      </w:pPr>
      <w:proofErr w:type="spellStart"/>
      <w:r w:rsidRPr="00AB5626">
        <w:rPr>
          <w:rFonts w:ascii="Times New Roman" w:eastAsia="Times New Roman" w:hAnsi="Times New Roman" w:cs="Times New Roman"/>
          <w:sz w:val="24"/>
          <w:szCs w:val="24"/>
        </w:rPr>
        <w:t>Tham</w:t>
      </w:r>
      <w:proofErr w:type="spellEnd"/>
      <w:r w:rsidRPr="00AB5626">
        <w:rPr>
          <w:rFonts w:ascii="Times New Roman" w:eastAsia="Times New Roman" w:hAnsi="Times New Roman" w:cs="Times New Roman"/>
          <w:sz w:val="24"/>
          <w:szCs w:val="24"/>
        </w:rPr>
        <w:t xml:space="preserve">, who has been one of the more consistent players in Virginia the entire year, led the team in scoring and rebounding at 15.5 points and 9.8 rebounds per game, while another Wakefield product followed suit. </w:t>
      </w:r>
      <w:hyperlink r:id="rId9" w:tgtFrame="_blank" w:history="1">
        <w:proofErr w:type="spellStart"/>
        <w:r w:rsidRPr="00AB5626">
          <w:rPr>
            <w:rFonts w:ascii="Times New Roman" w:eastAsia="Times New Roman" w:hAnsi="Times New Roman" w:cs="Times New Roman"/>
            <w:color w:val="0000FF"/>
            <w:sz w:val="24"/>
            <w:szCs w:val="24"/>
            <w:u w:val="single"/>
          </w:rPr>
          <w:t>Marqua</w:t>
        </w:r>
        <w:proofErr w:type="spellEnd"/>
        <w:r w:rsidRPr="00AB5626">
          <w:rPr>
            <w:rFonts w:ascii="Times New Roman" w:eastAsia="Times New Roman" w:hAnsi="Times New Roman" w:cs="Times New Roman"/>
            <w:color w:val="0000FF"/>
            <w:sz w:val="24"/>
            <w:szCs w:val="24"/>
            <w:u w:val="single"/>
          </w:rPr>
          <w:t xml:space="preserve"> Walton</w:t>
        </w:r>
      </w:hyperlink>
      <w:r w:rsidRPr="00AB5626">
        <w:rPr>
          <w:rFonts w:ascii="Times New Roman" w:eastAsia="Times New Roman" w:hAnsi="Times New Roman" w:cs="Times New Roman"/>
          <w:sz w:val="24"/>
          <w:szCs w:val="24"/>
        </w:rPr>
        <w:t xml:space="preserve"> averaged 13.7 points per game and pulled down 3 rebounds a game, as well.</w:t>
      </w:r>
    </w:p>
    <w:p w:rsidR="00AB5626" w:rsidRPr="00AB5626" w:rsidRDefault="00AB5626" w:rsidP="00AB5626">
      <w:pPr>
        <w:spacing w:before="100" w:beforeAutospacing="1" w:after="100" w:afterAutospacing="1" w:line="240" w:lineRule="auto"/>
        <w:rPr>
          <w:rFonts w:ascii="Times New Roman" w:eastAsia="Times New Roman" w:hAnsi="Times New Roman" w:cs="Times New Roman"/>
          <w:sz w:val="24"/>
          <w:szCs w:val="24"/>
        </w:rPr>
      </w:pPr>
      <w:r w:rsidRPr="00AB5626">
        <w:rPr>
          <w:rFonts w:ascii="Times New Roman" w:eastAsia="Times New Roman" w:hAnsi="Times New Roman" w:cs="Times New Roman"/>
          <w:sz w:val="24"/>
          <w:szCs w:val="24"/>
        </w:rPr>
        <w:t xml:space="preserve">Pro Look’s biggest challenge came in the form of a 69-59 win over BWSL Addison in the finals, a game where </w:t>
      </w:r>
      <w:proofErr w:type="spellStart"/>
      <w:r w:rsidRPr="00AB5626">
        <w:rPr>
          <w:rFonts w:ascii="Times New Roman" w:eastAsia="Times New Roman" w:hAnsi="Times New Roman" w:cs="Times New Roman"/>
          <w:sz w:val="24"/>
          <w:szCs w:val="24"/>
        </w:rPr>
        <w:t>Tham</w:t>
      </w:r>
      <w:proofErr w:type="spellEnd"/>
      <w:r w:rsidRPr="00AB5626">
        <w:rPr>
          <w:rFonts w:ascii="Times New Roman" w:eastAsia="Times New Roman" w:hAnsi="Times New Roman" w:cs="Times New Roman"/>
          <w:sz w:val="24"/>
          <w:szCs w:val="24"/>
        </w:rPr>
        <w:t xml:space="preserve"> was held to just 10 points. </w:t>
      </w:r>
      <w:r w:rsidRPr="00AB5626">
        <w:rPr>
          <w:rFonts w:ascii="Times New Roman" w:eastAsia="Times New Roman" w:hAnsi="Times New Roman" w:cs="Times New Roman"/>
          <w:sz w:val="24"/>
          <w:szCs w:val="24"/>
          <w:u w:val="single"/>
        </w:rPr>
        <w:t xml:space="preserve">Alex </w:t>
      </w:r>
      <w:proofErr w:type="spellStart"/>
      <w:r w:rsidRPr="00AB5626">
        <w:rPr>
          <w:rFonts w:ascii="Times New Roman" w:eastAsia="Times New Roman" w:hAnsi="Times New Roman" w:cs="Times New Roman"/>
          <w:sz w:val="24"/>
          <w:szCs w:val="24"/>
          <w:u w:val="single"/>
        </w:rPr>
        <w:t>Seff</w:t>
      </w:r>
      <w:proofErr w:type="spellEnd"/>
      <w:r w:rsidRPr="00AB5626">
        <w:rPr>
          <w:rFonts w:ascii="Times New Roman" w:eastAsia="Times New Roman" w:hAnsi="Times New Roman" w:cs="Times New Roman"/>
          <w:sz w:val="24"/>
          <w:szCs w:val="24"/>
        </w:rPr>
        <w:t>, however, stepped up and contributed 15 points, while Walton added 16.</w:t>
      </w:r>
    </w:p>
    <w:p w:rsidR="00AB5626" w:rsidRPr="00AB5626" w:rsidRDefault="00AB5626" w:rsidP="00AB5626">
      <w:pPr>
        <w:spacing w:before="100" w:beforeAutospacing="1" w:after="100" w:afterAutospacing="1" w:line="240" w:lineRule="auto"/>
        <w:rPr>
          <w:rFonts w:ascii="Times New Roman" w:eastAsia="Times New Roman" w:hAnsi="Times New Roman" w:cs="Times New Roman"/>
          <w:sz w:val="24"/>
          <w:szCs w:val="24"/>
        </w:rPr>
      </w:pPr>
      <w:r w:rsidRPr="00AB5626">
        <w:rPr>
          <w:rFonts w:ascii="Times New Roman" w:eastAsia="Times New Roman" w:hAnsi="Times New Roman" w:cs="Times New Roman"/>
          <w:sz w:val="24"/>
          <w:szCs w:val="24"/>
        </w:rPr>
        <w:t>Owning a 25-2 overall record, Pro Look-Willis has put together one of the most impressive springs in the state.</w:t>
      </w:r>
    </w:p>
    <w:p w:rsidR="00AB5626" w:rsidRPr="00AB5626" w:rsidRDefault="00AB5626" w:rsidP="00AB5626">
      <w:pPr>
        <w:spacing w:before="100" w:beforeAutospacing="1" w:after="100" w:afterAutospacing="1" w:line="240" w:lineRule="auto"/>
        <w:rPr>
          <w:rFonts w:ascii="Times New Roman" w:eastAsia="Times New Roman" w:hAnsi="Times New Roman" w:cs="Times New Roman"/>
          <w:sz w:val="24"/>
          <w:szCs w:val="24"/>
        </w:rPr>
      </w:pPr>
      <w:r w:rsidRPr="00AB5626">
        <w:rPr>
          <w:rFonts w:ascii="Times New Roman" w:eastAsia="Times New Roman" w:hAnsi="Times New Roman" w:cs="Times New Roman"/>
          <w:sz w:val="24"/>
          <w:szCs w:val="24"/>
        </w:rPr>
        <w:t>They have the next two weekends off, before traveling to the MIT Tournament on June 6th. </w:t>
      </w:r>
    </w:p>
    <w:p w:rsidR="00B5070F" w:rsidRDefault="00B5070F">
      <w:bookmarkStart w:id="0" w:name="_GoBack"/>
      <w:bookmarkEnd w:id="0"/>
    </w:p>
    <w:sectPr w:rsidR="00B50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26"/>
    <w:rsid w:val="00AB5626"/>
    <w:rsid w:val="00B5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56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562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B5626"/>
    <w:rPr>
      <w:color w:val="0000FF"/>
      <w:u w:val="single"/>
    </w:rPr>
  </w:style>
  <w:style w:type="paragraph" w:styleId="NormalWeb">
    <w:name w:val="Normal (Web)"/>
    <w:basedOn w:val="Normal"/>
    <w:uiPriority w:val="99"/>
    <w:semiHidden/>
    <w:unhideWhenUsed/>
    <w:rsid w:val="00AB56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tline">
    <w:name w:val="cutline"/>
    <w:basedOn w:val="Normal"/>
    <w:rsid w:val="00AB56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56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562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B5626"/>
    <w:rPr>
      <w:color w:val="0000FF"/>
      <w:u w:val="single"/>
    </w:rPr>
  </w:style>
  <w:style w:type="paragraph" w:styleId="NormalWeb">
    <w:name w:val="Normal (Web)"/>
    <w:basedOn w:val="Normal"/>
    <w:uiPriority w:val="99"/>
    <w:semiHidden/>
    <w:unhideWhenUsed/>
    <w:rsid w:val="00AB56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tline">
    <w:name w:val="cutline"/>
    <w:basedOn w:val="Normal"/>
    <w:rsid w:val="00AB56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15842">
      <w:bodyDiv w:val="1"/>
      <w:marLeft w:val="0"/>
      <w:marRight w:val="0"/>
      <w:marTop w:val="0"/>
      <w:marBottom w:val="0"/>
      <w:divBdr>
        <w:top w:val="none" w:sz="0" w:space="0" w:color="auto"/>
        <w:left w:val="none" w:sz="0" w:space="0" w:color="auto"/>
        <w:bottom w:val="none" w:sz="0" w:space="0" w:color="auto"/>
        <w:right w:val="none" w:sz="0" w:space="0" w:color="auto"/>
      </w:divBdr>
      <w:divsChild>
        <w:div w:id="1559509435">
          <w:marLeft w:val="0"/>
          <w:marRight w:val="0"/>
          <w:marTop w:val="0"/>
          <w:marBottom w:val="0"/>
          <w:divBdr>
            <w:top w:val="none" w:sz="0" w:space="0" w:color="auto"/>
            <w:left w:val="none" w:sz="0" w:space="0" w:color="auto"/>
            <w:bottom w:val="none" w:sz="0" w:space="0" w:color="auto"/>
            <w:right w:val="none" w:sz="0" w:space="0" w:color="auto"/>
          </w:divBdr>
          <w:divsChild>
            <w:div w:id="1685667950">
              <w:marLeft w:val="0"/>
              <w:marRight w:val="0"/>
              <w:marTop w:val="0"/>
              <w:marBottom w:val="0"/>
              <w:divBdr>
                <w:top w:val="none" w:sz="0" w:space="0" w:color="auto"/>
                <w:left w:val="none" w:sz="0" w:space="0" w:color="auto"/>
                <w:bottom w:val="none" w:sz="0" w:space="0" w:color="auto"/>
                <w:right w:val="none" w:sz="0" w:space="0" w:color="auto"/>
              </w:divBdr>
              <w:divsChild>
                <w:div w:id="2026789366">
                  <w:marLeft w:val="0"/>
                  <w:marRight w:val="0"/>
                  <w:marTop w:val="0"/>
                  <w:marBottom w:val="0"/>
                  <w:divBdr>
                    <w:top w:val="none" w:sz="0" w:space="0" w:color="auto"/>
                    <w:left w:val="none" w:sz="0" w:space="0" w:color="auto"/>
                    <w:bottom w:val="none" w:sz="0" w:space="0" w:color="auto"/>
                    <w:right w:val="none" w:sz="0" w:space="0" w:color="auto"/>
                  </w:divBdr>
                  <w:divsChild>
                    <w:div w:id="1225027231">
                      <w:marLeft w:val="0"/>
                      <w:marRight w:val="0"/>
                      <w:marTop w:val="0"/>
                      <w:marBottom w:val="0"/>
                      <w:divBdr>
                        <w:top w:val="none" w:sz="0" w:space="0" w:color="auto"/>
                        <w:left w:val="none" w:sz="0" w:space="0" w:color="auto"/>
                        <w:bottom w:val="none" w:sz="0" w:space="0" w:color="auto"/>
                        <w:right w:val="none" w:sz="0" w:space="0" w:color="auto"/>
                      </w:divBdr>
                      <w:divsChild>
                        <w:div w:id="386412629">
                          <w:marLeft w:val="0"/>
                          <w:marRight w:val="0"/>
                          <w:marTop w:val="0"/>
                          <w:marBottom w:val="0"/>
                          <w:divBdr>
                            <w:top w:val="none" w:sz="0" w:space="0" w:color="auto"/>
                            <w:left w:val="none" w:sz="0" w:space="0" w:color="auto"/>
                            <w:bottom w:val="none" w:sz="0" w:space="0" w:color="auto"/>
                            <w:right w:val="none" w:sz="0" w:space="0" w:color="auto"/>
                          </w:divBdr>
                          <w:divsChild>
                            <w:div w:id="622882621">
                              <w:marLeft w:val="0"/>
                              <w:marRight w:val="0"/>
                              <w:marTop w:val="0"/>
                              <w:marBottom w:val="0"/>
                              <w:divBdr>
                                <w:top w:val="none" w:sz="0" w:space="0" w:color="auto"/>
                                <w:left w:val="none" w:sz="0" w:space="0" w:color="auto"/>
                                <w:bottom w:val="none" w:sz="0" w:space="0" w:color="auto"/>
                                <w:right w:val="none" w:sz="0" w:space="0" w:color="auto"/>
                              </w:divBdr>
                              <w:divsChild>
                                <w:div w:id="1570963558">
                                  <w:marLeft w:val="0"/>
                                  <w:marRight w:val="0"/>
                                  <w:marTop w:val="0"/>
                                  <w:marBottom w:val="0"/>
                                  <w:divBdr>
                                    <w:top w:val="none" w:sz="0" w:space="0" w:color="auto"/>
                                    <w:left w:val="none" w:sz="0" w:space="0" w:color="auto"/>
                                    <w:bottom w:val="none" w:sz="0" w:space="0" w:color="auto"/>
                                    <w:right w:val="none" w:sz="0" w:space="0" w:color="auto"/>
                                  </w:divBdr>
                                  <w:divsChild>
                                    <w:div w:id="1956784994">
                                      <w:marLeft w:val="0"/>
                                      <w:marRight w:val="0"/>
                                      <w:marTop w:val="0"/>
                                      <w:marBottom w:val="0"/>
                                      <w:divBdr>
                                        <w:top w:val="none" w:sz="0" w:space="0" w:color="auto"/>
                                        <w:left w:val="none" w:sz="0" w:space="0" w:color="auto"/>
                                        <w:bottom w:val="none" w:sz="0" w:space="0" w:color="auto"/>
                                        <w:right w:val="none" w:sz="0" w:space="0" w:color="auto"/>
                                      </w:divBdr>
                                      <w:divsChild>
                                        <w:div w:id="768046046">
                                          <w:marLeft w:val="0"/>
                                          <w:marRight w:val="0"/>
                                          <w:marTop w:val="0"/>
                                          <w:marBottom w:val="0"/>
                                          <w:divBdr>
                                            <w:top w:val="none" w:sz="0" w:space="0" w:color="auto"/>
                                            <w:left w:val="none" w:sz="0" w:space="0" w:color="auto"/>
                                            <w:bottom w:val="none" w:sz="0" w:space="0" w:color="auto"/>
                                            <w:right w:val="none" w:sz="0" w:space="0" w:color="auto"/>
                                          </w:divBdr>
                                        </w:div>
                                        <w:div w:id="7564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01692">
                                  <w:marLeft w:val="0"/>
                                  <w:marRight w:val="0"/>
                                  <w:marTop w:val="0"/>
                                  <w:marBottom w:val="0"/>
                                  <w:divBdr>
                                    <w:top w:val="none" w:sz="0" w:space="0" w:color="auto"/>
                                    <w:left w:val="none" w:sz="0" w:space="0" w:color="auto"/>
                                    <w:bottom w:val="none" w:sz="0" w:space="0" w:color="auto"/>
                                    <w:right w:val="none" w:sz="0" w:space="0" w:color="auto"/>
                                  </w:divBdr>
                                  <w:divsChild>
                                    <w:div w:id="1788425094">
                                      <w:marLeft w:val="0"/>
                                      <w:marRight w:val="0"/>
                                      <w:marTop w:val="0"/>
                                      <w:marBottom w:val="0"/>
                                      <w:divBdr>
                                        <w:top w:val="none" w:sz="0" w:space="0" w:color="auto"/>
                                        <w:left w:val="none" w:sz="0" w:space="0" w:color="auto"/>
                                        <w:bottom w:val="none" w:sz="0" w:space="0" w:color="auto"/>
                                        <w:right w:val="none" w:sz="0" w:space="0" w:color="auto"/>
                                      </w:divBdr>
                                      <w:divsChild>
                                        <w:div w:id="2079283432">
                                          <w:marLeft w:val="0"/>
                                          <w:marRight w:val="0"/>
                                          <w:marTop w:val="0"/>
                                          <w:marBottom w:val="0"/>
                                          <w:divBdr>
                                            <w:top w:val="none" w:sz="0" w:space="0" w:color="auto"/>
                                            <w:left w:val="none" w:sz="0" w:space="0" w:color="auto"/>
                                            <w:bottom w:val="none" w:sz="0" w:space="0" w:color="auto"/>
                                            <w:right w:val="none" w:sz="0" w:space="0" w:color="auto"/>
                                          </w:divBdr>
                                          <w:divsChild>
                                            <w:div w:id="2016616780">
                                              <w:marLeft w:val="0"/>
                                              <w:marRight w:val="0"/>
                                              <w:marTop w:val="0"/>
                                              <w:marBottom w:val="0"/>
                                              <w:divBdr>
                                                <w:top w:val="none" w:sz="0" w:space="0" w:color="auto"/>
                                                <w:left w:val="none" w:sz="0" w:space="0" w:color="auto"/>
                                                <w:bottom w:val="none" w:sz="0" w:space="0" w:color="auto"/>
                                                <w:right w:val="none" w:sz="0" w:space="0" w:color="auto"/>
                                              </w:divBdr>
                                              <w:divsChild>
                                                <w:div w:id="723942071">
                                                  <w:marLeft w:val="0"/>
                                                  <w:marRight w:val="0"/>
                                                  <w:marTop w:val="0"/>
                                                  <w:marBottom w:val="0"/>
                                                  <w:divBdr>
                                                    <w:top w:val="none" w:sz="0" w:space="0" w:color="auto"/>
                                                    <w:left w:val="none" w:sz="0" w:space="0" w:color="auto"/>
                                                    <w:bottom w:val="none" w:sz="0" w:space="0" w:color="auto"/>
                                                    <w:right w:val="none" w:sz="0" w:space="0" w:color="auto"/>
                                                  </w:divBdr>
                                                  <w:divsChild>
                                                    <w:div w:id="1134953908">
                                                      <w:marLeft w:val="0"/>
                                                      <w:marRight w:val="0"/>
                                                      <w:marTop w:val="0"/>
                                                      <w:marBottom w:val="0"/>
                                                      <w:divBdr>
                                                        <w:top w:val="none" w:sz="0" w:space="0" w:color="auto"/>
                                                        <w:left w:val="none" w:sz="0" w:space="0" w:color="auto"/>
                                                        <w:bottom w:val="none" w:sz="0" w:space="0" w:color="auto"/>
                                                        <w:right w:val="none" w:sz="0" w:space="0" w:color="auto"/>
                                                      </w:divBdr>
                                                    </w:div>
                                                    <w:div w:id="16038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tagehoops.com/2015-player-database?id=1174830-dominique-tham" TargetMode="External"/><Relationship Id="rId3" Type="http://schemas.openxmlformats.org/officeDocument/2006/relationships/settings" Target="settings.xml"/><Relationship Id="rId7" Type="http://schemas.openxmlformats.org/officeDocument/2006/relationships/hyperlink" Target="http://www.vantagehoops.com/vhsl-5a-team-database?id=1201022-wakefield-2014-20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ntagehoops.com/team-pro-look-aa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ntagehoops.com/2015-player-database?id=1174969-marqua-wa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cp:revision>
  <dcterms:created xsi:type="dcterms:W3CDTF">2015-05-18T17:48:00Z</dcterms:created>
  <dcterms:modified xsi:type="dcterms:W3CDTF">2015-05-18T17:49:00Z</dcterms:modified>
</cp:coreProperties>
</file>